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1055"/>
        <w:gridCol w:w="4542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>
                <w:rFonts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JG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rFonts w:eastAsia="Calibri" w:cs="Tahoma" w:ascii="Calibri" w:hAnsi="Calibri"/>
                <w:color w:val="auto"/>
                <w:sz w:val="24"/>
                <w:szCs w:val="24"/>
                <w:lang w:val="pt-BR" w:eastAsia="pt-BR" w:bidi="ar-SA"/>
              </w:rPr>
              <w:t>Jogo de soquetes estriados, encaixe 1/2" com 22 peças e maleta de transporte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 xml:space="preserve">PARA MAIS INFORMAÇÕES, QUESTIONAMENTOS OU APRESENTAÇÃO DE ORÇAMENTO ENTRAR EM CONTATO COM O DEPARTAMENTO DE COMPRAS PELO TELEFONE (18) 3361-9100 (RAMAL 9144) OU PELO E-MAIL: </w:t>
      </w:r>
      <w:r>
        <w:rPr>
          <w:rStyle w:val="LinkdaInternet"/>
          <w:rFonts w:cs="Arial" w:ascii="Arial" w:hAnsi="Arial"/>
          <w:b/>
          <w:bCs/>
        </w:rPr>
        <w:t>bruna.luisa@eparaguacu.sp.gov.br</w:t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/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1123962195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Application>LibreOffice/7.1.2.2$Windows_X86_64 LibreOffice_project/8a45595d069ef5570103caea1b71cc9d82b2aae4</Application>
  <AppVersion>15.0000</AppVersion>
  <Pages>1</Pages>
  <Words>115</Words>
  <Characters>771</Characters>
  <CharactersWithSpaces>871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2021-08-31T17:09:00Z</dcterms:created>
  <dc:creator>CIVAP</dc:creator>
  <dc:description/>
  <dc:language>pt-BR</dc:language>
  <cp:lastModifiedBy/>
  <dcterms:modified xsi:type="dcterms:W3CDTF">2024-09-12T10:19:41Z</dcterms:modified>
  <cp:revision>79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